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2B0A6B" w:rsidP="00602805">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7058561" cy="913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гсэ 04.jpg"/>
                    <pic:cNvPicPr/>
                  </pic:nvPicPr>
                  <pic:blipFill>
                    <a:blip r:embed="rId7">
                      <a:extLst>
                        <a:ext uri="{28A0092B-C50C-407E-A947-70E740481C1C}">
                          <a14:useLocalDpi xmlns:a14="http://schemas.microsoft.com/office/drawing/2010/main" val="0"/>
                        </a:ext>
                      </a:extLst>
                    </a:blip>
                    <a:stretch>
                      <a:fillRect/>
                    </a:stretch>
                  </pic:blipFill>
                  <pic:spPr>
                    <a:xfrm>
                      <a:off x="0" y="0"/>
                      <a:ext cx="7062324" cy="9139345"/>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B86AC5">
        <w:rPr>
          <w:rFonts w:ascii="Times New Roman" w:hAnsi="Times New Roman" w:cs="Times New Roman"/>
          <w:sz w:val="26"/>
          <w:szCs w:val="26"/>
        </w:rPr>
        <w:t>2</w:t>
      </w:r>
      <w:r w:rsidR="002B0A6B">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710C84">
        <w:rPr>
          <w:rFonts w:ascii="Times New Roman" w:hAnsi="Times New Roman" w:cs="Times New Roman"/>
          <w:sz w:val="26"/>
          <w:szCs w:val="26"/>
        </w:rPr>
        <w:t>4</w:t>
      </w:r>
      <w:r w:rsidR="00F9722C">
        <w:rPr>
          <w:rFonts w:ascii="Times New Roman" w:hAnsi="Times New Roman" w:cs="Times New Roman"/>
          <w:sz w:val="26"/>
          <w:szCs w:val="26"/>
        </w:rPr>
        <w:t xml:space="preserve"> </w:t>
      </w:r>
      <w:r w:rsidR="00710C84">
        <w:rPr>
          <w:rFonts w:ascii="Times New Roman" w:hAnsi="Times New Roman" w:cs="Times New Roman"/>
          <w:sz w:val="26"/>
          <w:szCs w:val="26"/>
        </w:rPr>
        <w:t>Физическая культура</w:t>
      </w:r>
      <w:r w:rsidRPr="006C1414">
        <w:rPr>
          <w:rFonts w:ascii="Times New Roman" w:hAnsi="Times New Roman" w:cs="Times New Roman"/>
          <w:sz w:val="26"/>
          <w:szCs w:val="26"/>
        </w:rPr>
        <w:t>, 20</w:t>
      </w:r>
      <w:r w:rsidR="00B86AC5">
        <w:rPr>
          <w:rFonts w:ascii="Times New Roman" w:hAnsi="Times New Roman" w:cs="Times New Roman"/>
          <w:sz w:val="26"/>
          <w:szCs w:val="26"/>
        </w:rPr>
        <w:t>2</w:t>
      </w:r>
      <w:r w:rsidR="002B0A6B">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9B2A83" w:rsidRDefault="009B2A83" w:rsidP="006C1414">
      <w:pPr>
        <w:ind w:firstLine="426"/>
        <w:jc w:val="both"/>
        <w:rPr>
          <w:rFonts w:ascii="Times New Roman" w:hAnsi="Times New Roman" w:cs="Times New Roman"/>
          <w:sz w:val="26"/>
          <w:szCs w:val="26"/>
        </w:rPr>
      </w:pPr>
    </w:p>
    <w:p w:rsidR="009B2A83" w:rsidRPr="006C1414" w:rsidRDefault="009B2A83"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2B0A6B">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710C84">
        <w:rPr>
          <w:rFonts w:ascii="Times New Roman" w:hAnsi="Times New Roman" w:cs="Times New Roman"/>
          <w:sz w:val="26"/>
          <w:szCs w:val="26"/>
          <w:u w:val="single"/>
        </w:rPr>
        <w:t>Емельянов В.Н.</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242D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242D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242D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242D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242D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242D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242D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242D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242D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w:t>
      </w:r>
      <w:r w:rsidR="00710C84">
        <w:rPr>
          <w:rFonts w:ascii="Times New Roman" w:hAnsi="Times New Roman" w:cs="Times New Roman"/>
          <w:sz w:val="26"/>
          <w:szCs w:val="26"/>
        </w:rPr>
        <w:t>4</w:t>
      </w:r>
      <w:r w:rsidR="007F31E1">
        <w:rPr>
          <w:rFonts w:ascii="Times New Roman" w:hAnsi="Times New Roman" w:cs="Times New Roman"/>
          <w:sz w:val="26"/>
          <w:szCs w:val="26"/>
        </w:rPr>
        <w:t xml:space="preserve"> </w:t>
      </w:r>
      <w:r w:rsidR="00710C84">
        <w:rPr>
          <w:rFonts w:ascii="Times New Roman" w:hAnsi="Times New Roman" w:cs="Times New Roman"/>
          <w:sz w:val="26"/>
          <w:szCs w:val="26"/>
        </w:rPr>
        <w:t>Физическая культура</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10C84" w:rsidRDefault="007B44BC" w:rsidP="00710C84">
      <w:pPr>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Для допуска к дифференцированному зачёту необходимо выполнение 70% </w:t>
      </w:r>
      <w:r w:rsidRPr="00710C84">
        <w:rPr>
          <w:rFonts w:ascii="Times New Roman" w:hAnsi="Times New Roman" w:cs="Times New Roman"/>
          <w:sz w:val="26"/>
          <w:szCs w:val="26"/>
        </w:rPr>
        <w:t>занятий (4 из 7).</w:t>
      </w:r>
    </w:p>
    <w:p w:rsidR="00F9722C" w:rsidRPr="00710C84" w:rsidRDefault="007B44BC" w:rsidP="0071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710C84">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710C84">
        <w:rPr>
          <w:rFonts w:ascii="Times New Roman" w:hAnsi="Times New Roman" w:cs="Times New Roman"/>
          <w:sz w:val="26"/>
          <w:szCs w:val="26"/>
        </w:rPr>
        <w:t>следующие</w:t>
      </w:r>
      <w:r w:rsidR="002A03E7" w:rsidRPr="00710C84">
        <w:rPr>
          <w:rFonts w:ascii="Times New Roman" w:eastAsia="Calibri" w:hAnsi="Times New Roman" w:cs="Times New Roman"/>
          <w:sz w:val="26"/>
          <w:szCs w:val="26"/>
        </w:rPr>
        <w:t xml:space="preserve"> </w:t>
      </w:r>
      <w:r w:rsidR="00F9722C" w:rsidRPr="00710C84">
        <w:rPr>
          <w:rFonts w:ascii="Times New Roman" w:eastAsia="Times New Roman" w:hAnsi="Times New Roman" w:cs="Times New Roman"/>
          <w:b/>
          <w:sz w:val="26"/>
          <w:szCs w:val="26"/>
          <w:lang w:val="la-Latn"/>
        </w:rPr>
        <w:t>уме</w:t>
      </w:r>
      <w:r w:rsidR="00F9722C" w:rsidRPr="00710C84">
        <w:rPr>
          <w:rFonts w:ascii="Times New Roman" w:eastAsia="Times New Roman" w:hAnsi="Times New Roman" w:cs="Times New Roman"/>
          <w:b/>
          <w:sz w:val="26"/>
          <w:szCs w:val="26"/>
        </w:rPr>
        <w:t>ния</w:t>
      </w:r>
      <w:r w:rsidR="00F9722C" w:rsidRPr="00710C84">
        <w:rPr>
          <w:rFonts w:ascii="Times New Roman" w:eastAsia="Times New Roman" w:hAnsi="Times New Roman" w:cs="Times New Roman"/>
          <w:b/>
          <w:sz w:val="26"/>
          <w:szCs w:val="26"/>
          <w:lang w:val="la-Latn"/>
        </w:rPr>
        <w:t>:</w:t>
      </w:r>
    </w:p>
    <w:p w:rsidR="00AF67C4" w:rsidRPr="00710C84" w:rsidRDefault="00710C84" w:rsidP="00710C84">
      <w:pPr>
        <w:tabs>
          <w:tab w:val="left" w:pos="851"/>
        </w:tabs>
        <w:ind w:firstLine="567"/>
        <w:rPr>
          <w:rFonts w:ascii="Times New Roman" w:hAnsi="Times New Roman" w:cs="Times New Roman"/>
          <w:color w:val="000000" w:themeColor="text1"/>
          <w:sz w:val="26"/>
          <w:szCs w:val="26"/>
        </w:rPr>
      </w:pPr>
      <w:r>
        <w:rPr>
          <w:rFonts w:ascii="Times New Roman" w:eastAsia="Times New Roman" w:hAnsi="Times New Roman" w:cs="Times New Roman"/>
          <w:sz w:val="26"/>
          <w:szCs w:val="26"/>
        </w:rPr>
        <w:t xml:space="preserve">- </w:t>
      </w:r>
      <w:r w:rsidRPr="00710C84">
        <w:rPr>
          <w:rFonts w:ascii="Times New Roman" w:eastAsia="Times New Roman" w:hAnsi="Times New Roman" w:cs="Times New Roman"/>
          <w:sz w:val="26"/>
          <w:szCs w:val="26"/>
        </w:rPr>
        <w:t>использовать физкультурно-оздоровительную деятельность для укрепления здоровья, достижения жизненных и профессиональных целей.</w:t>
      </w:r>
    </w:p>
    <w:p w:rsidR="00F9722C" w:rsidRPr="00710C84" w:rsidRDefault="00F9722C" w:rsidP="00710C84">
      <w:pPr>
        <w:ind w:firstLine="567"/>
        <w:jc w:val="both"/>
        <w:rPr>
          <w:rFonts w:ascii="Times New Roman" w:eastAsia="Times New Roman" w:hAnsi="Times New Roman" w:cs="Times New Roman"/>
          <w:b/>
          <w:sz w:val="26"/>
          <w:szCs w:val="26"/>
          <w:lang w:val="la-Latn"/>
        </w:rPr>
      </w:pPr>
      <w:r w:rsidRPr="00710C84">
        <w:rPr>
          <w:rFonts w:ascii="Times New Roman" w:hAnsi="Times New Roman" w:cs="Times New Roman"/>
          <w:sz w:val="26"/>
          <w:szCs w:val="26"/>
        </w:rPr>
        <w:t>В результате выполнения у обучающегося формируются и закрепляются следующие</w:t>
      </w:r>
      <w:r w:rsidRPr="00710C84">
        <w:rPr>
          <w:rFonts w:ascii="Times New Roman" w:eastAsia="Times New Roman" w:hAnsi="Times New Roman" w:cs="Times New Roman"/>
          <w:b/>
          <w:sz w:val="26"/>
          <w:szCs w:val="26"/>
          <w:lang w:val="la-Latn"/>
        </w:rPr>
        <w:t xml:space="preserve"> зна</w:t>
      </w:r>
      <w:r w:rsidRPr="00710C84">
        <w:rPr>
          <w:rFonts w:ascii="Times New Roman" w:eastAsia="Times New Roman" w:hAnsi="Times New Roman" w:cs="Times New Roman"/>
          <w:b/>
          <w:sz w:val="26"/>
          <w:szCs w:val="26"/>
        </w:rPr>
        <w:t>ния</w:t>
      </w:r>
      <w:r w:rsidRPr="00710C84">
        <w:rPr>
          <w:rFonts w:ascii="Times New Roman" w:eastAsia="Times New Roman" w:hAnsi="Times New Roman" w:cs="Times New Roman"/>
          <w:b/>
          <w:sz w:val="26"/>
          <w:szCs w:val="26"/>
          <w:lang w:val="la-Latn"/>
        </w:rPr>
        <w:t>:</w:t>
      </w:r>
    </w:p>
    <w:p w:rsidR="00710C84" w:rsidRPr="00710C84" w:rsidRDefault="00710C84" w:rsidP="00710C84">
      <w:pPr>
        <w:widowControl/>
        <w:tabs>
          <w:tab w:val="left" w:pos="338"/>
        </w:tabs>
        <w:ind w:right="200" w:firstLine="567"/>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10C84">
        <w:rPr>
          <w:rFonts w:ascii="Times New Roman" w:eastAsia="Times New Roman" w:hAnsi="Times New Roman" w:cs="Times New Roman"/>
          <w:sz w:val="26"/>
          <w:szCs w:val="26"/>
        </w:rPr>
        <w:t>о роли физической культуры в общекультурном, профессиональном и социальном развитии человека;</w:t>
      </w:r>
    </w:p>
    <w:p w:rsidR="00710C84" w:rsidRDefault="00710C84" w:rsidP="00710C84">
      <w:pPr>
        <w:widowControl/>
        <w:shd w:val="clear" w:color="auto" w:fill="FFFFFF"/>
        <w:ind w:firstLine="567"/>
        <w:jc w:val="both"/>
        <w:rPr>
          <w:rFonts w:ascii="Times New Roman" w:eastAsia="Times New Roman" w:hAnsi="Times New Roman" w:cs="Times New Roman"/>
          <w:sz w:val="26"/>
          <w:szCs w:val="26"/>
        </w:rPr>
      </w:pPr>
      <w:r w:rsidRPr="00710C84">
        <w:rPr>
          <w:rFonts w:ascii="Times New Roman" w:eastAsia="Times New Roman" w:hAnsi="Times New Roman" w:cs="Times New Roman"/>
          <w:sz w:val="26"/>
          <w:szCs w:val="26"/>
        </w:rPr>
        <w:t>- основы здорового образа жизни</w:t>
      </w:r>
      <w:r>
        <w:rPr>
          <w:rFonts w:ascii="Times New Roman" w:eastAsia="Times New Roman" w:hAnsi="Times New Roman" w:cs="Times New Roman"/>
          <w:sz w:val="26"/>
          <w:szCs w:val="26"/>
        </w:rPr>
        <w:t>.</w:t>
      </w:r>
    </w:p>
    <w:p w:rsidR="007B44BC" w:rsidRPr="00710C84" w:rsidRDefault="00710C84" w:rsidP="00710C84">
      <w:pPr>
        <w:widowControl/>
        <w:shd w:val="clear" w:color="auto" w:fill="FFFFFF"/>
        <w:ind w:firstLine="567"/>
        <w:jc w:val="both"/>
        <w:rPr>
          <w:rFonts w:ascii="Times New Roman" w:eastAsia="Times New Roman" w:hAnsi="Times New Roman" w:cs="Times New Roman"/>
          <w:sz w:val="26"/>
          <w:szCs w:val="26"/>
          <w:lang w:bidi="ar-SA"/>
        </w:rPr>
      </w:pPr>
      <w:r w:rsidRPr="00710C84">
        <w:rPr>
          <w:rFonts w:ascii="Times New Roman" w:hAnsi="Times New Roman" w:cs="Times New Roman"/>
          <w:sz w:val="26"/>
          <w:szCs w:val="26"/>
        </w:rPr>
        <w:t xml:space="preserve"> </w:t>
      </w:r>
      <w:r w:rsidR="007B44BC" w:rsidRPr="00710C84">
        <w:rPr>
          <w:rFonts w:ascii="Times New Roman" w:hAnsi="Times New Roman" w:cs="Times New Roman"/>
          <w:sz w:val="26"/>
          <w:szCs w:val="26"/>
        </w:rPr>
        <w:t xml:space="preserve">Выполнение практических заданий обучающимся </w:t>
      </w:r>
      <w:r w:rsidR="009E36DD" w:rsidRPr="00710C84">
        <w:rPr>
          <w:rFonts w:ascii="Times New Roman" w:hAnsi="Times New Roman" w:cs="Times New Roman"/>
          <w:sz w:val="26"/>
          <w:szCs w:val="26"/>
        </w:rPr>
        <w:t>способствует овладению</w:t>
      </w:r>
      <w:r w:rsidR="007B44BC" w:rsidRPr="00710C84">
        <w:rPr>
          <w:rFonts w:ascii="Times New Roman" w:hAnsi="Times New Roman" w:cs="Times New Roman"/>
          <w:sz w:val="26"/>
          <w:szCs w:val="26"/>
        </w:rPr>
        <w:t xml:space="preserve"> следующими </w:t>
      </w:r>
      <w:r w:rsidR="007B44BC" w:rsidRPr="00710C84">
        <w:rPr>
          <w:rFonts w:ascii="Times New Roman" w:hAnsi="Times New Roman" w:cs="Times New Roman"/>
          <w:b/>
          <w:bCs/>
          <w:i/>
          <w:iCs/>
          <w:sz w:val="26"/>
          <w:szCs w:val="26"/>
        </w:rPr>
        <w:t>общими и профессиональными компетенциями</w:t>
      </w:r>
      <w:r w:rsidR="007B44BC" w:rsidRPr="00710C84">
        <w:rPr>
          <w:rFonts w:ascii="Times New Roman" w:eastAsia="Times New Roman" w:hAnsi="Times New Roman" w:cs="Times New Roman"/>
          <w:sz w:val="26"/>
          <w:szCs w:val="26"/>
          <w:lang w:bidi="ar-SA"/>
        </w:rPr>
        <w:t>:</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ПК.1.4. Разрабатывать и внедрять управляющие программы обработки деталей.</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ПК.1.5. Использовать системы автоматизированного проектирования технологических процессов обработки деталей.</w:t>
      </w:r>
    </w:p>
    <w:p w:rsidR="007F31E1" w:rsidRPr="00710C84" w:rsidRDefault="00710C84" w:rsidP="0071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710C84">
        <w:rPr>
          <w:rFonts w:ascii="Times New Roman" w:hAnsi="Times New Roman" w:cs="Times New Roman"/>
          <w:sz w:val="26"/>
          <w:szCs w:val="26"/>
        </w:rPr>
        <w:t>ПК.2.2.Участвовать в руководстве работой структурного подразделения.</w:t>
      </w:r>
    </w:p>
    <w:p w:rsidR="001E0706"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EA3D47" w:rsidRPr="005103EA" w:rsidRDefault="00EA3D47" w:rsidP="00EA3D47">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ОГСЭ.04 Физическая культура</w:t>
      </w:r>
      <w:r w:rsidRPr="00F6226C">
        <w:rPr>
          <w:rFonts w:ascii="Times New Roman" w:hAnsi="Times New Roman"/>
          <w:bCs/>
          <w:sz w:val="26"/>
          <w:szCs w:val="26"/>
        </w:rPr>
        <w:t xml:space="preserve">, должен обладать личностными результатами в соответствии с рабочей </w:t>
      </w:r>
      <w:r w:rsidRPr="005103EA">
        <w:rPr>
          <w:rFonts w:ascii="Times New Roman" w:hAnsi="Times New Roman" w:cs="Times New Roman"/>
          <w:bCs/>
          <w:sz w:val="26"/>
          <w:szCs w:val="26"/>
        </w:rPr>
        <w:t xml:space="preserve">программой воспитания по специальности </w:t>
      </w:r>
      <w:r w:rsidRPr="005103EA">
        <w:rPr>
          <w:rFonts w:ascii="Times New Roman" w:hAnsi="Times New Roman" w:cs="Times New Roman"/>
          <w:sz w:val="26"/>
          <w:szCs w:val="26"/>
        </w:rPr>
        <w:t>15.02.08 Технология машиностроения</w:t>
      </w:r>
      <w:r w:rsidRPr="005103EA">
        <w:rPr>
          <w:rFonts w:ascii="Times New Roman" w:hAnsi="Times New Roman" w:cs="Times New Roman"/>
          <w:bCs/>
          <w:sz w:val="26"/>
          <w:szCs w:val="26"/>
        </w:rPr>
        <w:t>:</w:t>
      </w:r>
    </w:p>
    <w:p w:rsidR="00EA3D47" w:rsidRPr="005103EA" w:rsidRDefault="00EA3D47" w:rsidP="00EA3D47">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5103EA">
        <w:rPr>
          <w:rFonts w:ascii="Times New Roman" w:hAnsi="Times New Roman" w:cs="Times New Roman"/>
          <w:b/>
          <w:sz w:val="26"/>
          <w:szCs w:val="26"/>
        </w:rPr>
        <w:t xml:space="preserve">ЛР </w:t>
      </w:r>
      <w:r>
        <w:rPr>
          <w:rFonts w:ascii="Times New Roman" w:hAnsi="Times New Roman" w:cs="Times New Roman"/>
          <w:b/>
          <w:sz w:val="26"/>
          <w:szCs w:val="26"/>
        </w:rPr>
        <w:t>13</w:t>
      </w:r>
      <w:r w:rsidRPr="005103EA">
        <w:rPr>
          <w:rFonts w:ascii="Times New Roman" w:hAnsi="Times New Roman" w:cs="Times New Roman"/>
          <w:b/>
          <w:sz w:val="26"/>
          <w:szCs w:val="26"/>
        </w:rPr>
        <w:t xml:space="preserve"> </w:t>
      </w:r>
      <w:r w:rsidRPr="00EA3D47">
        <w:rPr>
          <w:rFonts w:ascii="Times New Roman" w:hAnsi="Times New Roman" w:cs="Times New Roman"/>
          <w:sz w:val="26"/>
          <w:szCs w:val="26"/>
        </w:rPr>
        <w:t>Соблюдающий</w:t>
      </w:r>
      <w:r w:rsidRPr="00EA3D47">
        <w:rPr>
          <w:rFonts w:ascii="Times New Roman" w:hAnsi="Times New Roman" w:cs="Times New Roman"/>
          <w:spacing w:val="1"/>
          <w:sz w:val="26"/>
          <w:szCs w:val="26"/>
        </w:rPr>
        <w:t xml:space="preserve"> </w:t>
      </w:r>
      <w:r w:rsidRPr="00EA3D47">
        <w:rPr>
          <w:rFonts w:ascii="Times New Roman" w:hAnsi="Times New Roman" w:cs="Times New Roman"/>
          <w:sz w:val="26"/>
          <w:szCs w:val="26"/>
        </w:rPr>
        <w:t>и</w:t>
      </w:r>
      <w:r w:rsidRPr="00EA3D47">
        <w:rPr>
          <w:rFonts w:ascii="Times New Roman" w:hAnsi="Times New Roman" w:cs="Times New Roman"/>
          <w:spacing w:val="1"/>
          <w:sz w:val="26"/>
          <w:szCs w:val="26"/>
        </w:rPr>
        <w:t xml:space="preserve"> </w:t>
      </w:r>
      <w:r w:rsidRPr="00EA3D47">
        <w:rPr>
          <w:rFonts w:ascii="Times New Roman" w:hAnsi="Times New Roman" w:cs="Times New Roman"/>
          <w:sz w:val="26"/>
          <w:szCs w:val="26"/>
        </w:rPr>
        <w:t>пропагандирующий</w:t>
      </w:r>
      <w:r w:rsidRPr="00EA3D47">
        <w:rPr>
          <w:rFonts w:ascii="Times New Roman" w:hAnsi="Times New Roman" w:cs="Times New Roman"/>
          <w:spacing w:val="1"/>
          <w:sz w:val="26"/>
          <w:szCs w:val="26"/>
        </w:rPr>
        <w:t xml:space="preserve"> </w:t>
      </w:r>
      <w:r w:rsidRPr="00EA3D47">
        <w:rPr>
          <w:rFonts w:ascii="Times New Roman" w:hAnsi="Times New Roman" w:cs="Times New Roman"/>
          <w:sz w:val="26"/>
          <w:szCs w:val="26"/>
        </w:rPr>
        <w:t>правила</w:t>
      </w:r>
      <w:r w:rsidRPr="00EA3D47">
        <w:rPr>
          <w:rFonts w:ascii="Times New Roman" w:hAnsi="Times New Roman" w:cs="Times New Roman"/>
          <w:spacing w:val="1"/>
          <w:sz w:val="26"/>
          <w:szCs w:val="26"/>
        </w:rPr>
        <w:t xml:space="preserve"> </w:t>
      </w:r>
      <w:r w:rsidRPr="00EA3D47">
        <w:rPr>
          <w:rFonts w:ascii="Times New Roman" w:hAnsi="Times New Roman" w:cs="Times New Roman"/>
          <w:sz w:val="26"/>
          <w:szCs w:val="26"/>
        </w:rPr>
        <w:t>здорового</w:t>
      </w:r>
      <w:r w:rsidRPr="00EA3D47">
        <w:rPr>
          <w:rFonts w:ascii="Times New Roman" w:hAnsi="Times New Roman" w:cs="Times New Roman"/>
          <w:spacing w:val="1"/>
          <w:sz w:val="26"/>
          <w:szCs w:val="26"/>
        </w:rPr>
        <w:t xml:space="preserve"> </w:t>
      </w:r>
      <w:r w:rsidRPr="00EA3D47">
        <w:rPr>
          <w:rFonts w:ascii="Times New Roman" w:hAnsi="Times New Roman" w:cs="Times New Roman"/>
          <w:sz w:val="26"/>
          <w:szCs w:val="26"/>
        </w:rPr>
        <w:t>и</w:t>
      </w:r>
      <w:r w:rsidRPr="00EA3D47">
        <w:rPr>
          <w:rFonts w:ascii="Times New Roman" w:hAnsi="Times New Roman" w:cs="Times New Roman"/>
          <w:spacing w:val="1"/>
          <w:sz w:val="26"/>
          <w:szCs w:val="26"/>
        </w:rPr>
        <w:t xml:space="preserve"> </w:t>
      </w:r>
      <w:r w:rsidRPr="00EA3D47">
        <w:rPr>
          <w:rFonts w:ascii="Times New Roman" w:hAnsi="Times New Roman" w:cs="Times New Roman"/>
          <w:sz w:val="26"/>
          <w:szCs w:val="26"/>
        </w:rPr>
        <w:t>безопасного</w:t>
      </w:r>
      <w:r w:rsidRPr="00EA3D47">
        <w:rPr>
          <w:rFonts w:ascii="Times New Roman" w:hAnsi="Times New Roman" w:cs="Times New Roman"/>
          <w:spacing w:val="-57"/>
          <w:sz w:val="26"/>
          <w:szCs w:val="26"/>
        </w:rPr>
        <w:t xml:space="preserve"> </w:t>
      </w:r>
      <w:r w:rsidRPr="00EA3D47">
        <w:rPr>
          <w:rFonts w:ascii="Times New Roman" w:hAnsi="Times New Roman" w:cs="Times New Roman"/>
          <w:sz w:val="26"/>
          <w:szCs w:val="26"/>
        </w:rPr>
        <w:t>образа</w:t>
      </w:r>
      <w:r w:rsidRPr="00EA3D47">
        <w:rPr>
          <w:rFonts w:ascii="Times New Roman" w:hAnsi="Times New Roman" w:cs="Times New Roman"/>
          <w:spacing w:val="1"/>
          <w:sz w:val="26"/>
          <w:szCs w:val="26"/>
        </w:rPr>
        <w:t xml:space="preserve"> </w:t>
      </w:r>
      <w:r w:rsidRPr="00EA3D47">
        <w:rPr>
          <w:rFonts w:ascii="Times New Roman" w:hAnsi="Times New Roman" w:cs="Times New Roman"/>
          <w:sz w:val="26"/>
          <w:szCs w:val="26"/>
        </w:rPr>
        <w:t>жизни,</w:t>
      </w:r>
      <w:r w:rsidRPr="00EA3D47">
        <w:rPr>
          <w:rFonts w:ascii="Times New Roman" w:hAnsi="Times New Roman" w:cs="Times New Roman"/>
          <w:spacing w:val="1"/>
          <w:sz w:val="26"/>
          <w:szCs w:val="26"/>
        </w:rPr>
        <w:t xml:space="preserve"> </w:t>
      </w:r>
      <w:r w:rsidRPr="00EA3D47">
        <w:rPr>
          <w:rFonts w:ascii="Times New Roman" w:hAnsi="Times New Roman" w:cs="Times New Roman"/>
          <w:sz w:val="26"/>
          <w:szCs w:val="26"/>
        </w:rPr>
        <w:t>спорта;</w:t>
      </w:r>
      <w:r w:rsidRPr="00EA3D47">
        <w:rPr>
          <w:rFonts w:ascii="Times New Roman" w:hAnsi="Times New Roman" w:cs="Times New Roman"/>
          <w:spacing w:val="1"/>
          <w:sz w:val="26"/>
          <w:szCs w:val="26"/>
        </w:rPr>
        <w:t xml:space="preserve"> </w:t>
      </w:r>
      <w:r w:rsidRPr="00EA3D47">
        <w:rPr>
          <w:rFonts w:ascii="Times New Roman" w:hAnsi="Times New Roman" w:cs="Times New Roman"/>
          <w:sz w:val="26"/>
          <w:szCs w:val="26"/>
        </w:rPr>
        <w:t>предупреждающий</w:t>
      </w:r>
      <w:r w:rsidRPr="00EA3D47">
        <w:rPr>
          <w:rFonts w:ascii="Times New Roman" w:hAnsi="Times New Roman" w:cs="Times New Roman"/>
          <w:spacing w:val="1"/>
          <w:sz w:val="26"/>
          <w:szCs w:val="26"/>
        </w:rPr>
        <w:t xml:space="preserve"> </w:t>
      </w:r>
      <w:r w:rsidRPr="00EA3D47">
        <w:rPr>
          <w:rFonts w:ascii="Times New Roman" w:hAnsi="Times New Roman" w:cs="Times New Roman"/>
          <w:sz w:val="26"/>
          <w:szCs w:val="26"/>
        </w:rPr>
        <w:t>либо</w:t>
      </w:r>
      <w:r w:rsidRPr="00EA3D47">
        <w:rPr>
          <w:rFonts w:ascii="Times New Roman" w:hAnsi="Times New Roman" w:cs="Times New Roman"/>
          <w:spacing w:val="1"/>
          <w:sz w:val="26"/>
          <w:szCs w:val="26"/>
        </w:rPr>
        <w:t xml:space="preserve"> </w:t>
      </w:r>
      <w:r w:rsidRPr="00EA3D47">
        <w:rPr>
          <w:rFonts w:ascii="Times New Roman" w:hAnsi="Times New Roman" w:cs="Times New Roman"/>
          <w:sz w:val="26"/>
          <w:szCs w:val="26"/>
        </w:rPr>
        <w:t>преодолевающий</w:t>
      </w:r>
      <w:r w:rsidRPr="00EA3D47">
        <w:rPr>
          <w:rFonts w:ascii="Times New Roman" w:hAnsi="Times New Roman" w:cs="Times New Roman"/>
          <w:spacing w:val="1"/>
          <w:sz w:val="26"/>
          <w:szCs w:val="26"/>
        </w:rPr>
        <w:t xml:space="preserve"> </w:t>
      </w:r>
      <w:r w:rsidRPr="00EA3D47">
        <w:rPr>
          <w:rFonts w:ascii="Times New Roman" w:hAnsi="Times New Roman" w:cs="Times New Roman"/>
          <w:sz w:val="26"/>
          <w:szCs w:val="26"/>
        </w:rPr>
        <w:t>зависимости</w:t>
      </w:r>
      <w:r w:rsidRPr="00EA3D47">
        <w:rPr>
          <w:rFonts w:ascii="Times New Roman" w:hAnsi="Times New Roman" w:cs="Times New Roman"/>
          <w:spacing w:val="13"/>
          <w:sz w:val="26"/>
          <w:szCs w:val="26"/>
        </w:rPr>
        <w:t xml:space="preserve"> </w:t>
      </w:r>
      <w:r w:rsidRPr="00EA3D47">
        <w:rPr>
          <w:rFonts w:ascii="Times New Roman" w:hAnsi="Times New Roman" w:cs="Times New Roman"/>
          <w:sz w:val="26"/>
          <w:szCs w:val="26"/>
        </w:rPr>
        <w:t>от</w:t>
      </w:r>
      <w:r w:rsidRPr="00EA3D47">
        <w:rPr>
          <w:rFonts w:ascii="Times New Roman" w:hAnsi="Times New Roman" w:cs="Times New Roman"/>
          <w:spacing w:val="14"/>
          <w:sz w:val="26"/>
          <w:szCs w:val="26"/>
        </w:rPr>
        <w:t xml:space="preserve"> </w:t>
      </w:r>
      <w:r w:rsidRPr="00EA3D47">
        <w:rPr>
          <w:rFonts w:ascii="Times New Roman" w:hAnsi="Times New Roman" w:cs="Times New Roman"/>
          <w:sz w:val="26"/>
          <w:szCs w:val="26"/>
        </w:rPr>
        <w:t>алкоголя,</w:t>
      </w:r>
      <w:r w:rsidRPr="00EA3D47">
        <w:rPr>
          <w:rFonts w:ascii="Times New Roman" w:hAnsi="Times New Roman" w:cs="Times New Roman"/>
          <w:spacing w:val="13"/>
          <w:sz w:val="26"/>
          <w:szCs w:val="26"/>
        </w:rPr>
        <w:t xml:space="preserve"> </w:t>
      </w:r>
      <w:r w:rsidRPr="00EA3D47">
        <w:rPr>
          <w:rFonts w:ascii="Times New Roman" w:hAnsi="Times New Roman" w:cs="Times New Roman"/>
          <w:sz w:val="26"/>
          <w:szCs w:val="26"/>
        </w:rPr>
        <w:t>табака,</w:t>
      </w:r>
      <w:r w:rsidRPr="00EA3D47">
        <w:rPr>
          <w:rFonts w:ascii="Times New Roman" w:hAnsi="Times New Roman" w:cs="Times New Roman"/>
          <w:spacing w:val="13"/>
          <w:sz w:val="26"/>
          <w:szCs w:val="26"/>
        </w:rPr>
        <w:t xml:space="preserve"> </w:t>
      </w:r>
      <w:r w:rsidRPr="00EA3D47">
        <w:rPr>
          <w:rFonts w:ascii="Times New Roman" w:hAnsi="Times New Roman" w:cs="Times New Roman"/>
          <w:sz w:val="26"/>
          <w:szCs w:val="26"/>
        </w:rPr>
        <w:t>психоактивных</w:t>
      </w:r>
      <w:r w:rsidRPr="00EA3D47">
        <w:rPr>
          <w:rFonts w:ascii="Times New Roman" w:hAnsi="Times New Roman" w:cs="Times New Roman"/>
          <w:spacing w:val="14"/>
          <w:sz w:val="26"/>
          <w:szCs w:val="26"/>
        </w:rPr>
        <w:t xml:space="preserve"> </w:t>
      </w:r>
      <w:r w:rsidRPr="00EA3D47">
        <w:rPr>
          <w:rFonts w:ascii="Times New Roman" w:hAnsi="Times New Roman" w:cs="Times New Roman"/>
          <w:sz w:val="26"/>
          <w:szCs w:val="26"/>
        </w:rPr>
        <w:t>веществ,</w:t>
      </w:r>
      <w:r w:rsidRPr="00EA3D47">
        <w:rPr>
          <w:rFonts w:ascii="Times New Roman" w:hAnsi="Times New Roman" w:cs="Times New Roman"/>
          <w:spacing w:val="13"/>
          <w:sz w:val="26"/>
          <w:szCs w:val="26"/>
        </w:rPr>
        <w:t xml:space="preserve"> </w:t>
      </w:r>
      <w:r w:rsidRPr="00EA3D47">
        <w:rPr>
          <w:rFonts w:ascii="Times New Roman" w:hAnsi="Times New Roman" w:cs="Times New Roman"/>
          <w:sz w:val="26"/>
          <w:szCs w:val="26"/>
        </w:rPr>
        <w:t>азартных</w:t>
      </w:r>
      <w:r w:rsidRPr="00EA3D47">
        <w:rPr>
          <w:rFonts w:ascii="Times New Roman" w:hAnsi="Times New Roman" w:cs="Times New Roman"/>
          <w:spacing w:val="13"/>
          <w:sz w:val="26"/>
          <w:szCs w:val="26"/>
        </w:rPr>
        <w:t xml:space="preserve"> </w:t>
      </w:r>
      <w:r w:rsidRPr="00EA3D47">
        <w:rPr>
          <w:rFonts w:ascii="Times New Roman" w:hAnsi="Times New Roman" w:cs="Times New Roman"/>
          <w:sz w:val="26"/>
          <w:szCs w:val="26"/>
        </w:rPr>
        <w:t>игр</w:t>
      </w:r>
      <w:r w:rsidRPr="00EA3D47">
        <w:rPr>
          <w:rFonts w:ascii="Times New Roman" w:hAnsi="Times New Roman" w:cs="Times New Roman"/>
          <w:spacing w:val="13"/>
          <w:sz w:val="26"/>
          <w:szCs w:val="26"/>
        </w:rPr>
        <w:t xml:space="preserve"> </w:t>
      </w:r>
      <w:r w:rsidRPr="00EA3D47">
        <w:rPr>
          <w:rFonts w:ascii="Times New Roman" w:hAnsi="Times New Roman" w:cs="Times New Roman"/>
          <w:sz w:val="26"/>
          <w:szCs w:val="26"/>
        </w:rPr>
        <w:t>и т.д. Сохраняющий психологическую устойчивость в ситуативно сложных</w:t>
      </w:r>
      <w:r w:rsidRPr="00EA3D47">
        <w:rPr>
          <w:rFonts w:ascii="Times New Roman" w:hAnsi="Times New Roman" w:cs="Times New Roman"/>
          <w:spacing w:val="1"/>
          <w:sz w:val="26"/>
          <w:szCs w:val="26"/>
        </w:rPr>
        <w:t xml:space="preserve"> </w:t>
      </w:r>
      <w:r w:rsidRPr="00EA3D47">
        <w:rPr>
          <w:rFonts w:ascii="Times New Roman" w:hAnsi="Times New Roman" w:cs="Times New Roman"/>
          <w:sz w:val="26"/>
          <w:szCs w:val="26"/>
        </w:rPr>
        <w:t>или стремительно меняющихся ситуациях</w:t>
      </w:r>
    </w:p>
    <w:p w:rsidR="00EA3D47" w:rsidRPr="00506EDB" w:rsidRDefault="00EA3D47"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00166D" w:rsidRPr="006C1414" w:rsidTr="00F9722C">
        <w:tc>
          <w:tcPr>
            <w:tcW w:w="2410" w:type="dxa"/>
          </w:tcPr>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t>Раздел 1.  Легкая         атлетика.</w:t>
            </w:r>
          </w:p>
          <w:p w:rsidR="0000166D" w:rsidRPr="00710C84" w:rsidRDefault="0000166D" w:rsidP="0000166D">
            <w:pPr>
              <w:keepNext/>
              <w:ind w:left="34"/>
              <w:outlineLvl w:val="0"/>
              <w:rPr>
                <w:rFonts w:ascii="Times New Roman" w:hAnsi="Times New Roman" w:cs="Times New Roman"/>
                <w:sz w:val="26"/>
                <w:szCs w:val="26"/>
                <w:lang w:val="en-US"/>
              </w:rPr>
            </w:pPr>
          </w:p>
        </w:tc>
        <w:tc>
          <w:tcPr>
            <w:tcW w:w="3544" w:type="dxa"/>
          </w:tcPr>
          <w:p w:rsidR="0000166D" w:rsidRPr="00710C84" w:rsidRDefault="0000166D" w:rsidP="0000166D">
            <w:pPr>
              <w:rPr>
                <w:rFonts w:ascii="Times New Roman" w:hAnsi="Times New Roman" w:cs="Times New Roman"/>
                <w:bCs/>
                <w:sz w:val="26"/>
                <w:szCs w:val="26"/>
              </w:rPr>
            </w:pPr>
            <w:r w:rsidRPr="00710C84">
              <w:rPr>
                <w:rFonts w:ascii="Times New Roman" w:hAnsi="Times New Roman" w:cs="Times New Roman"/>
                <w:bCs/>
                <w:sz w:val="26"/>
                <w:szCs w:val="26"/>
              </w:rPr>
              <w:t>Бег равномерный до 2 км. Подтягивание на перекладине. КРФК</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23</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 xml:space="preserve">Раздел 2. Футбол </w:t>
            </w:r>
          </w:p>
          <w:p w:rsidR="0000166D" w:rsidRPr="00710C84" w:rsidRDefault="0000166D" w:rsidP="0000166D">
            <w:pPr>
              <w:ind w:left="34"/>
              <w:rPr>
                <w:rFonts w:ascii="Times New Roman" w:hAnsi="Times New Roman" w:cs="Times New Roman"/>
                <w:sz w:val="26"/>
                <w:szCs w:val="26"/>
              </w:rPr>
            </w:pPr>
          </w:p>
        </w:tc>
        <w:tc>
          <w:tcPr>
            <w:tcW w:w="3544" w:type="dxa"/>
          </w:tcPr>
          <w:p w:rsidR="0000166D" w:rsidRPr="00710C84" w:rsidRDefault="0000166D" w:rsidP="0000166D">
            <w:pPr>
              <w:tabs>
                <w:tab w:val="left" w:pos="5520"/>
              </w:tabs>
              <w:rPr>
                <w:rFonts w:ascii="Times New Roman" w:hAnsi="Times New Roman" w:cs="Times New Roman"/>
                <w:sz w:val="26"/>
                <w:szCs w:val="26"/>
              </w:rPr>
            </w:pPr>
            <w:r w:rsidRPr="00710C84">
              <w:rPr>
                <w:rFonts w:ascii="Times New Roman" w:hAnsi="Times New Roman" w:cs="Times New Roman"/>
                <w:bCs/>
                <w:sz w:val="26"/>
                <w:szCs w:val="26"/>
              </w:rPr>
              <w:t>Жонглирование ногами. Игры на дворовых спортплощадках</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27</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t>Раздел 3.</w:t>
            </w:r>
          </w:p>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t>Гимнастика.</w:t>
            </w:r>
          </w:p>
          <w:p w:rsidR="0000166D" w:rsidRPr="00710C84" w:rsidRDefault="0000166D" w:rsidP="0000166D">
            <w:pPr>
              <w:ind w:left="34"/>
              <w:rPr>
                <w:rFonts w:ascii="Times New Roman" w:hAnsi="Times New Roman" w:cs="Times New Roman"/>
                <w:sz w:val="26"/>
                <w:szCs w:val="26"/>
              </w:rPr>
            </w:pPr>
          </w:p>
        </w:tc>
        <w:tc>
          <w:tcPr>
            <w:tcW w:w="3544" w:type="dxa"/>
          </w:tcPr>
          <w:p w:rsidR="0000166D" w:rsidRPr="00710C84" w:rsidRDefault="0000166D" w:rsidP="0000166D">
            <w:pPr>
              <w:ind w:left="284" w:hanging="360"/>
              <w:rPr>
                <w:rFonts w:ascii="Times New Roman" w:hAnsi="Times New Roman" w:cs="Times New Roman"/>
                <w:bCs/>
                <w:sz w:val="26"/>
                <w:szCs w:val="26"/>
              </w:rPr>
            </w:pPr>
            <w:r w:rsidRPr="00710C84">
              <w:rPr>
                <w:rFonts w:ascii="Times New Roman" w:hAnsi="Times New Roman" w:cs="Times New Roman"/>
                <w:bCs/>
                <w:sz w:val="26"/>
                <w:szCs w:val="26"/>
              </w:rPr>
              <w:t xml:space="preserve">Воспитание силы, гибкости. </w:t>
            </w:r>
          </w:p>
          <w:p w:rsidR="0000166D" w:rsidRPr="00710C84" w:rsidRDefault="0000166D" w:rsidP="0000166D">
            <w:pPr>
              <w:tabs>
                <w:tab w:val="left" w:pos="5520"/>
              </w:tabs>
              <w:rPr>
                <w:rFonts w:ascii="Times New Roman" w:hAnsi="Times New Roman" w:cs="Times New Roman"/>
                <w:sz w:val="26"/>
                <w:szCs w:val="26"/>
              </w:rPr>
            </w:pPr>
            <w:r w:rsidRPr="00710C84">
              <w:rPr>
                <w:rFonts w:ascii="Times New Roman" w:hAnsi="Times New Roman" w:cs="Times New Roman"/>
                <w:bCs/>
                <w:sz w:val="26"/>
                <w:szCs w:val="26"/>
              </w:rPr>
              <w:t>ловкости на гимнастических снарядах. Комплекс гимнастических упражнений.</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10</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Раздел 4. Волейбол</w:t>
            </w: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Подготовка к зачету.</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26</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Раздел 5. Баскетбол</w:t>
            </w:r>
          </w:p>
          <w:p w:rsidR="0000166D" w:rsidRPr="00710C84" w:rsidRDefault="0000166D" w:rsidP="0000166D">
            <w:pPr>
              <w:ind w:left="34"/>
              <w:rPr>
                <w:rFonts w:ascii="Times New Roman" w:hAnsi="Times New Roman" w:cs="Times New Roman"/>
                <w:bCs/>
                <w:sz w:val="26"/>
                <w:szCs w:val="26"/>
              </w:rPr>
            </w:pP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Упражнения с различными отягощениями.</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22</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Раздел 6. Мини-футбол.</w:t>
            </w:r>
          </w:p>
          <w:p w:rsidR="0000166D" w:rsidRPr="00710C84" w:rsidRDefault="0000166D" w:rsidP="0000166D">
            <w:pPr>
              <w:ind w:left="34"/>
              <w:rPr>
                <w:rFonts w:ascii="Times New Roman" w:hAnsi="Times New Roman" w:cs="Times New Roman"/>
                <w:bCs/>
                <w:sz w:val="26"/>
                <w:szCs w:val="26"/>
              </w:rPr>
            </w:pP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Игры</w:t>
            </w:r>
            <w:r>
              <w:rPr>
                <w:rFonts w:ascii="Times New Roman" w:hAnsi="Times New Roman" w:cs="Times New Roman"/>
                <w:bCs/>
                <w:sz w:val="26"/>
                <w:szCs w:val="26"/>
              </w:rPr>
              <w:t xml:space="preserve"> на</w:t>
            </w:r>
            <w:r w:rsidRPr="00710C84">
              <w:rPr>
                <w:rFonts w:ascii="Times New Roman" w:hAnsi="Times New Roman" w:cs="Times New Roman"/>
                <w:bCs/>
                <w:sz w:val="26"/>
                <w:szCs w:val="26"/>
              </w:rPr>
              <w:t xml:space="preserve"> дворовых спорт</w:t>
            </w:r>
            <w:r>
              <w:rPr>
                <w:rFonts w:ascii="Times New Roman" w:hAnsi="Times New Roman" w:cs="Times New Roman"/>
                <w:bCs/>
                <w:sz w:val="26"/>
                <w:szCs w:val="26"/>
              </w:rPr>
              <w:t xml:space="preserve">ивных </w:t>
            </w:r>
            <w:r w:rsidRPr="00710C84">
              <w:rPr>
                <w:rFonts w:ascii="Times New Roman" w:hAnsi="Times New Roman" w:cs="Times New Roman"/>
                <w:bCs/>
                <w:sz w:val="26"/>
                <w:szCs w:val="26"/>
              </w:rPr>
              <w:t>площадках.</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22</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w:t>
            </w:r>
            <w:r>
              <w:rPr>
                <w:rFonts w:ascii="Times New Roman" w:hAnsi="Times New Roman" w:cs="Times New Roman"/>
                <w:bCs/>
                <w:sz w:val="26"/>
                <w:szCs w:val="26"/>
              </w:rPr>
              <w:t>здел 7. Атлетическая гимнастика</w:t>
            </w: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ОРУ с отягощениями. Круговая тренировка</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22</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t xml:space="preserve">Раздел 8. </w:t>
            </w:r>
          </w:p>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sz w:val="26"/>
                <w:szCs w:val="26"/>
              </w:rPr>
              <w:t>Нормативы ГТО</w:t>
            </w: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Подготовка к нормативам ГТО</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14</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710C84"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166</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Если ваша работа связана с использованием ИКТ, проверьте наличие и </w:t>
      </w:r>
      <w:r w:rsidRPr="006C1414">
        <w:rPr>
          <w:rFonts w:ascii="Times New Roman" w:hAnsi="Times New Roman" w:cs="Times New Roman"/>
          <w:sz w:val="26"/>
          <w:szCs w:val="26"/>
        </w:rPr>
        <w:lastRenderedPageBreak/>
        <w:t>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w:t>
      </w:r>
      <w:r w:rsidRPr="006C1414">
        <w:rPr>
          <w:rFonts w:ascii="Times New Roman" w:hAnsi="Times New Roman" w:cs="Times New Roman"/>
          <w:sz w:val="26"/>
          <w:szCs w:val="26"/>
        </w:rPr>
        <w:lastRenderedPageBreak/>
        <w:t>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чаще всего тезисы записываются близко к </w:t>
      </w:r>
      <w:r w:rsidRPr="006C1414">
        <w:rPr>
          <w:rFonts w:ascii="Times New Roman" w:hAnsi="Times New Roman" w:cs="Times New Roman"/>
          <w:sz w:val="26"/>
          <w:szCs w:val="26"/>
        </w:rPr>
        <w:lastRenderedPageBreak/>
        <w:t>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w:t>
      </w:r>
      <w:r w:rsidRPr="006C1414">
        <w:rPr>
          <w:rFonts w:ascii="Times New Roman" w:hAnsi="Times New Roman"/>
          <w:snapToGrid w:val="0"/>
          <w:sz w:val="26"/>
          <w:szCs w:val="26"/>
        </w:rPr>
        <w:lastRenderedPageBreak/>
        <w:t xml:space="preserve">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lastRenderedPageBreak/>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w:t>
      </w:r>
      <w:r w:rsidRPr="006C1414">
        <w:rPr>
          <w:rFonts w:ascii="Times New Roman" w:hAnsi="Times New Roman" w:cs="Times New Roman"/>
          <w:sz w:val="26"/>
          <w:szCs w:val="26"/>
        </w:rPr>
        <w:lastRenderedPageBreak/>
        <w:t xml:space="preserve">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w:t>
      </w:r>
      <w:r w:rsidRPr="006C1414">
        <w:rPr>
          <w:rFonts w:ascii="Times New Roman" w:hAnsi="Times New Roman" w:cs="Times New Roman"/>
          <w:sz w:val="26"/>
          <w:szCs w:val="26"/>
        </w:rPr>
        <w:lastRenderedPageBreak/>
        <w:t>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PowerPоint» (Файл — Сохранить как — Тип файла — Демонстрация </w:t>
      </w:r>
      <w:r w:rsidRPr="006C1414">
        <w:rPr>
          <w:color w:val="000000"/>
          <w:sz w:val="26"/>
          <w:szCs w:val="26"/>
        </w:rPr>
        <w:lastRenderedPageBreak/>
        <w:t>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Правильность </w:t>
            </w:r>
            <w:r w:rsidRPr="006C1414">
              <w:rPr>
                <w:rFonts w:ascii="Times New Roman" w:hAnsi="Times New Roman" w:cs="Times New Roman"/>
                <w:sz w:val="26"/>
                <w:szCs w:val="26"/>
              </w:rPr>
              <w:lastRenderedPageBreak/>
              <w:t>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w:t>
            </w:r>
            <w:r w:rsidRPr="006C1414">
              <w:rPr>
                <w:rFonts w:ascii="Times New Roman" w:hAnsi="Times New Roman" w:cs="Times New Roman"/>
                <w:sz w:val="26"/>
                <w:szCs w:val="26"/>
              </w:rPr>
              <w:lastRenderedPageBreak/>
              <w:t>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w:t>
            </w:r>
            <w:r w:rsidRPr="006C1414">
              <w:rPr>
                <w:rFonts w:ascii="Times New Roman" w:hAnsi="Times New Roman" w:cs="Times New Roman"/>
                <w:sz w:val="26"/>
                <w:szCs w:val="26"/>
              </w:rPr>
              <w:lastRenderedPageBreak/>
              <w:t>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00166D" w:rsidRPr="0000166D" w:rsidRDefault="0000166D" w:rsidP="0000166D">
      <w:pPr>
        <w:ind w:left="284" w:firstLine="567"/>
        <w:rPr>
          <w:rFonts w:ascii="Times New Roman" w:hAnsi="Times New Roman" w:cs="Times New Roman"/>
          <w:b/>
          <w:sz w:val="26"/>
          <w:szCs w:val="26"/>
        </w:rPr>
      </w:pPr>
      <w:r w:rsidRPr="0000166D">
        <w:rPr>
          <w:rFonts w:ascii="Times New Roman" w:hAnsi="Times New Roman" w:cs="Times New Roman"/>
          <w:b/>
          <w:sz w:val="26"/>
          <w:szCs w:val="26"/>
        </w:rPr>
        <w:t>Основные источники:</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1.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8" w:history="1">
        <w:r w:rsidRPr="0000166D">
          <w:rPr>
            <w:rFonts w:ascii="Times New Roman" w:eastAsia="Times New Roman" w:hAnsi="Times New Roman" w:cs="Times New Roman"/>
            <w:color w:val="0000FF"/>
            <w:sz w:val="26"/>
            <w:szCs w:val="26"/>
            <w:u w:val="single"/>
          </w:rPr>
          <w:t>https://znanium.com/catalog/product/1000483</w:t>
        </w:r>
      </w:hyperlink>
    </w:p>
    <w:p w:rsidR="0000166D" w:rsidRPr="0000166D" w:rsidRDefault="0000166D" w:rsidP="0000166D">
      <w:pPr>
        <w:tabs>
          <w:tab w:val="center" w:pos="4677"/>
          <w:tab w:val="left" w:pos="6360"/>
        </w:tabs>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2. Бароненко, В. А. Здоровье и физическая культура студента : учеб. пособие </w:t>
      </w:r>
      <w:r w:rsidRPr="0000166D">
        <w:rPr>
          <w:rFonts w:ascii="Times New Roman" w:eastAsia="Times New Roman" w:hAnsi="Times New Roman" w:cs="Times New Roman"/>
          <w:sz w:val="26"/>
          <w:szCs w:val="26"/>
        </w:rPr>
        <w:lastRenderedPageBreak/>
        <w:t xml:space="preserve">/ В.А. Бароненко, Л.А. Рапопорт. — 2-е изд., пере-раб. - М.: Альфа-М : ИНФРА-М, 2018. - 336 с.: ил. - ISBN 978-5-98281-157-8. - Текст : электронный. - URL: </w:t>
      </w:r>
      <w:hyperlink r:id="rId9" w:history="1">
        <w:r w:rsidRPr="0000166D">
          <w:rPr>
            <w:rFonts w:ascii="Times New Roman" w:eastAsia="Times New Roman" w:hAnsi="Times New Roman" w:cs="Times New Roman"/>
            <w:color w:val="0000FF"/>
            <w:sz w:val="26"/>
            <w:szCs w:val="26"/>
            <w:u w:val="single"/>
          </w:rPr>
          <w:t>https://znanium.com/catalog/product/927378</w:t>
        </w:r>
      </w:hyperlink>
      <w:r w:rsidRPr="0000166D">
        <w:rPr>
          <w:rFonts w:ascii="Times New Roman" w:eastAsia="Times New Roman" w:hAnsi="Times New Roman" w:cs="Times New Roman"/>
          <w:sz w:val="26"/>
          <w:szCs w:val="26"/>
        </w:rPr>
        <w:t xml:space="preserve"> </w:t>
      </w:r>
    </w:p>
    <w:p w:rsidR="0000166D" w:rsidRPr="0000166D" w:rsidRDefault="0000166D" w:rsidP="0000166D">
      <w:pPr>
        <w:tabs>
          <w:tab w:val="center" w:pos="4677"/>
          <w:tab w:val="left" w:pos="6360"/>
        </w:tabs>
        <w:ind w:left="284" w:firstLine="567"/>
        <w:rPr>
          <w:rFonts w:ascii="Times New Roman" w:eastAsia="Times New Roman" w:hAnsi="Times New Roman" w:cs="Times New Roman"/>
          <w:b/>
          <w:sz w:val="26"/>
          <w:szCs w:val="26"/>
        </w:rPr>
      </w:pPr>
      <w:r w:rsidRPr="0000166D">
        <w:rPr>
          <w:rFonts w:ascii="Times New Roman" w:eastAsia="Times New Roman" w:hAnsi="Times New Roman" w:cs="Times New Roman"/>
          <w:b/>
          <w:sz w:val="26"/>
          <w:szCs w:val="26"/>
        </w:rPr>
        <w:t>Дополнительные источники:</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1.Бишаева А.А. Профессионально-оздоровительная физическая культура студента: учеб. пособие. — М., 2017.</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2.Евсеев Ю.И. Физическое воспитание. — Ростов н/Д, Кабачков В.А. Полиевский С.А., Буров А.Э. Профессиональная физическая культура в системе непрерывного образования молодежи: науч.-метод. пособие. — М., 2017.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3.Литвинов А.А., Козлов А.В., Ивченко Е.В. Теория и методика обучения базовым видам спорта. Плавание. — М., 2017.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4.Манжелей И.В. Инновации в физическом воспитании: учеб. пособие. — Тюмень, 2017.</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5.Миронова Т.И. Реабилитация социально-психологического здоровья детско-молодежных групп. — Кострома, 2017. </w:t>
      </w:r>
    </w:p>
    <w:p w:rsidR="0000166D" w:rsidRPr="0000166D" w:rsidRDefault="0000166D" w:rsidP="0000166D">
      <w:pPr>
        <w:pStyle w:val="af0"/>
        <w:spacing w:after="0" w:line="240" w:lineRule="auto"/>
        <w:ind w:left="284" w:firstLine="567"/>
        <w:rPr>
          <w:rFonts w:ascii="Times New Roman" w:hAnsi="Times New Roman" w:cs="Times New Roman"/>
          <w:sz w:val="26"/>
          <w:szCs w:val="26"/>
        </w:rPr>
      </w:pP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b/>
          <w:sz w:val="26"/>
          <w:szCs w:val="26"/>
        </w:rPr>
        <w:t>Интернет-ресурсы</w:t>
      </w:r>
      <w:r w:rsidRPr="0000166D">
        <w:rPr>
          <w:rFonts w:ascii="Times New Roman" w:eastAsia="Times New Roman" w:hAnsi="Times New Roman" w:cs="Times New Roman"/>
          <w:sz w:val="26"/>
          <w:szCs w:val="26"/>
        </w:rPr>
        <w:t xml:space="preserve">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znanium.com – Электронная библиотечная система</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www.olympic.ru (Официальный сайт Олимпийского комитета России).</w:t>
      </w:r>
    </w:p>
    <w:p w:rsidR="0000166D" w:rsidRPr="0000166D" w:rsidRDefault="0000166D" w:rsidP="0000166D">
      <w:pPr>
        <w:ind w:left="284" w:firstLine="567"/>
        <w:rPr>
          <w:rFonts w:ascii="Times New Roman" w:eastAsia="Times New Roman" w:hAnsi="Times New Roman" w:cs="Times New Roman"/>
          <w:b/>
          <w:sz w:val="26"/>
          <w:szCs w:val="26"/>
        </w:rPr>
      </w:pPr>
      <w:r w:rsidRPr="0000166D">
        <w:rPr>
          <w:rFonts w:ascii="Times New Roman" w:eastAsia="Times New Roman" w:hAnsi="Times New Roman" w:cs="Times New Roman"/>
          <w:sz w:val="26"/>
          <w:szCs w:val="26"/>
        </w:rPr>
        <w:t xml:space="preserve"> </w:t>
      </w:r>
      <w:r w:rsidRPr="0000166D">
        <w:rPr>
          <w:rFonts w:ascii="Times New Roman" w:eastAsia="Times New Roman" w:hAnsi="Times New Roman" w:cs="Times New Roman"/>
          <w:b/>
          <w:sz w:val="26"/>
          <w:szCs w:val="26"/>
        </w:rPr>
        <w:t>Сервисы и инструменты:</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1.</w:t>
      </w:r>
      <w:r w:rsidRPr="0000166D">
        <w:rPr>
          <w:rFonts w:ascii="Times New Roman" w:eastAsia="Times New Roman" w:hAnsi="Times New Roman" w:cs="Times New Roman"/>
          <w:sz w:val="26"/>
          <w:szCs w:val="26"/>
          <w:lang w:val="en-US"/>
        </w:rPr>
        <w:t>Skype</w:t>
      </w:r>
      <w:r w:rsidRPr="0000166D">
        <w:rPr>
          <w:rFonts w:ascii="Times New Roman" w:eastAsia="Times New Roman" w:hAnsi="Times New Roman" w:cs="Times New Roman"/>
          <w:sz w:val="26"/>
          <w:szCs w:val="26"/>
        </w:rPr>
        <w:t xml:space="preserve"> (режим доступа: </w:t>
      </w:r>
      <w:hyperlink r:id="rId10" w:history="1">
        <w:r w:rsidRPr="0000166D">
          <w:rPr>
            <w:rFonts w:ascii="Times New Roman" w:eastAsia="Times New Roman" w:hAnsi="Times New Roman" w:cs="Times New Roman"/>
            <w:color w:val="0000FF"/>
            <w:sz w:val="26"/>
            <w:szCs w:val="26"/>
            <w:u w:val="single"/>
            <w:lang w:val="en-US"/>
          </w:rPr>
          <w:t>https</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www</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skype</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com</w:t>
        </w:r>
        <w:r w:rsidRPr="0000166D">
          <w:rPr>
            <w:rFonts w:ascii="Times New Roman" w:eastAsia="Times New Roman" w:hAnsi="Times New Roman" w:cs="Times New Roman"/>
            <w:color w:val="0000FF"/>
            <w:sz w:val="26"/>
            <w:szCs w:val="26"/>
            <w:u w:val="single"/>
          </w:rPr>
          <w:t>/</w:t>
        </w:r>
      </w:hyperlink>
      <w:r w:rsidRPr="0000166D">
        <w:rPr>
          <w:rFonts w:ascii="Times New Roman" w:eastAsia="Times New Roman" w:hAnsi="Times New Roman" w:cs="Times New Roman"/>
          <w:sz w:val="26"/>
          <w:szCs w:val="26"/>
        </w:rPr>
        <w:t>)</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2.</w:t>
      </w:r>
      <w:r w:rsidRPr="0000166D">
        <w:rPr>
          <w:rFonts w:ascii="Times New Roman" w:eastAsia="Times New Roman" w:hAnsi="Times New Roman" w:cs="Times New Roman"/>
          <w:sz w:val="26"/>
          <w:szCs w:val="26"/>
          <w:lang w:val="en-US"/>
        </w:rPr>
        <w:t>Zoom</w:t>
      </w:r>
      <w:r w:rsidRPr="0000166D">
        <w:rPr>
          <w:rFonts w:ascii="Times New Roman" w:eastAsia="Times New Roman" w:hAnsi="Times New Roman" w:cs="Times New Roman"/>
          <w:sz w:val="26"/>
          <w:szCs w:val="26"/>
        </w:rPr>
        <w:t xml:space="preserve"> (режим доступа: </w:t>
      </w:r>
      <w:hyperlink w:history="1">
        <w:r w:rsidRPr="0000166D">
          <w:rPr>
            <w:rFonts w:ascii="Times New Roman" w:eastAsia="Times New Roman" w:hAnsi="Times New Roman" w:cs="Times New Roman"/>
            <w:color w:val="0000FF"/>
            <w:sz w:val="26"/>
            <w:szCs w:val="26"/>
            <w:u w:val="single"/>
            <w:lang w:val="en-US"/>
          </w:rPr>
          <w:t>https</w:t>
        </w:r>
        <w:r w:rsidRPr="0000166D">
          <w:rPr>
            <w:rFonts w:ascii="Times New Roman" w:eastAsia="Times New Roman" w:hAnsi="Times New Roman" w:cs="Times New Roman"/>
            <w:color w:val="0000FF"/>
            <w:sz w:val="26"/>
            <w:szCs w:val="26"/>
            <w:u w:val="single"/>
          </w:rPr>
          <w:t xml:space="preserve">:// </w:t>
        </w:r>
        <w:r w:rsidRPr="0000166D">
          <w:rPr>
            <w:rFonts w:ascii="Times New Roman" w:eastAsia="Times New Roman" w:hAnsi="Times New Roman" w:cs="Times New Roman"/>
            <w:color w:val="0000FF"/>
            <w:sz w:val="26"/>
            <w:szCs w:val="26"/>
            <w:u w:val="single"/>
            <w:lang w:val="en-US"/>
          </w:rPr>
          <w:t>zoom</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us</w:t>
        </w:r>
        <w:r w:rsidRPr="0000166D">
          <w:rPr>
            <w:rFonts w:ascii="Times New Roman" w:eastAsia="Times New Roman" w:hAnsi="Times New Roman" w:cs="Times New Roman"/>
            <w:color w:val="0000FF"/>
            <w:sz w:val="26"/>
            <w:szCs w:val="26"/>
            <w:u w:val="single"/>
          </w:rPr>
          <w:t>/</w:t>
        </w:r>
      </w:hyperlink>
      <w:r w:rsidRPr="0000166D">
        <w:rPr>
          <w:rFonts w:ascii="Times New Roman" w:eastAsia="Times New Roman" w:hAnsi="Times New Roman" w:cs="Times New Roman"/>
          <w:sz w:val="26"/>
          <w:szCs w:val="26"/>
        </w:rPr>
        <w:t>)</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3. https://</w:t>
      </w:r>
      <w:r w:rsidRPr="0000166D">
        <w:rPr>
          <w:rFonts w:ascii="Times New Roman" w:eastAsia="Times New Roman" w:hAnsi="Times New Roman" w:cs="Times New Roman"/>
          <w:sz w:val="26"/>
          <w:szCs w:val="26"/>
          <w:lang w:val="en-US"/>
        </w:rPr>
        <w:t>disk</w:t>
      </w:r>
      <w:r w:rsidRPr="0000166D">
        <w:rPr>
          <w:rFonts w:ascii="Times New Roman" w:eastAsia="Times New Roman" w:hAnsi="Times New Roman" w:cs="Times New Roman"/>
          <w:sz w:val="26"/>
          <w:szCs w:val="26"/>
        </w:rPr>
        <w:t>.</w:t>
      </w:r>
      <w:r w:rsidRPr="0000166D">
        <w:rPr>
          <w:rFonts w:ascii="Times New Roman" w:eastAsia="Times New Roman" w:hAnsi="Times New Roman" w:cs="Times New Roman"/>
          <w:sz w:val="26"/>
          <w:szCs w:val="26"/>
          <w:lang w:val="en-US"/>
        </w:rPr>
        <w:t>yandex</w:t>
      </w:r>
      <w:r w:rsidRPr="0000166D">
        <w:rPr>
          <w:rFonts w:ascii="Times New Roman" w:eastAsia="Times New Roman" w:hAnsi="Times New Roman" w:cs="Times New Roman"/>
          <w:sz w:val="26"/>
          <w:szCs w:val="26"/>
        </w:rPr>
        <w:t>.</w:t>
      </w:r>
      <w:r w:rsidRPr="0000166D">
        <w:rPr>
          <w:rFonts w:ascii="Times New Roman" w:eastAsia="Times New Roman" w:hAnsi="Times New Roman" w:cs="Times New Roman"/>
          <w:sz w:val="26"/>
          <w:szCs w:val="26"/>
          <w:lang w:val="en-US"/>
        </w:rPr>
        <w:t>ru</w:t>
      </w:r>
    </w:p>
    <w:p w:rsidR="007B44BC" w:rsidRPr="006C1414" w:rsidRDefault="007B44BC" w:rsidP="00E03999">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1"/>
          <w:footerReference w:type="default" r:id="rId12"/>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2DB" w:rsidRDefault="00F242DB">
      <w:r>
        <w:separator/>
      </w:r>
    </w:p>
  </w:endnote>
  <w:endnote w:type="continuationSeparator" w:id="0">
    <w:p w:rsidR="00F242DB" w:rsidRDefault="00F24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710C84" w:rsidRDefault="00710C8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710C84" w:rsidRDefault="00710C8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2DB" w:rsidRDefault="00F242DB">
      <w:r>
        <w:separator/>
      </w:r>
    </w:p>
  </w:footnote>
  <w:footnote w:type="continuationSeparator" w:id="0">
    <w:p w:rsidR="00F242DB" w:rsidRDefault="00F242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0041BB"/>
    <w:multiLevelType w:val="hybridMultilevel"/>
    <w:tmpl w:val="F85479DA"/>
    <w:lvl w:ilvl="0" w:tplc="3B7A3A1E">
      <w:start w:val="1"/>
      <w:numFmt w:val="bullet"/>
      <w:lvlText w:val="-"/>
      <w:lvlJc w:val="left"/>
    </w:lvl>
    <w:lvl w:ilvl="1" w:tplc="156AFCF2">
      <w:start w:val="1"/>
      <w:numFmt w:val="bullet"/>
      <w:lvlText w:val="В"/>
      <w:lvlJc w:val="left"/>
    </w:lvl>
    <w:lvl w:ilvl="2" w:tplc="7BA004B4">
      <w:numFmt w:val="decimal"/>
      <w:lvlText w:val=""/>
      <w:lvlJc w:val="left"/>
    </w:lvl>
    <w:lvl w:ilvl="3" w:tplc="D452F06C">
      <w:numFmt w:val="decimal"/>
      <w:lvlText w:val=""/>
      <w:lvlJc w:val="left"/>
    </w:lvl>
    <w:lvl w:ilvl="4" w:tplc="2164448A">
      <w:numFmt w:val="decimal"/>
      <w:lvlText w:val=""/>
      <w:lvlJc w:val="left"/>
    </w:lvl>
    <w:lvl w:ilvl="5" w:tplc="CF7A3632">
      <w:numFmt w:val="decimal"/>
      <w:lvlText w:val=""/>
      <w:lvlJc w:val="left"/>
    </w:lvl>
    <w:lvl w:ilvl="6" w:tplc="8AE4C030">
      <w:numFmt w:val="decimal"/>
      <w:lvlText w:val=""/>
      <w:lvlJc w:val="left"/>
    </w:lvl>
    <w:lvl w:ilvl="7" w:tplc="A1F48366">
      <w:numFmt w:val="decimal"/>
      <w:lvlText w:val=""/>
      <w:lvlJc w:val="left"/>
    </w:lvl>
    <w:lvl w:ilvl="8" w:tplc="4AB80C6A">
      <w:numFmt w:val="decimal"/>
      <w:lvlText w:val=""/>
      <w:lvlJc w:val="left"/>
    </w:lvl>
  </w:abstractNum>
  <w:abstractNum w:abstractNumId="5"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1"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2"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2"/>
  </w:num>
  <w:num w:numId="3">
    <w:abstractNumId w:val="24"/>
  </w:num>
  <w:num w:numId="4">
    <w:abstractNumId w:val="17"/>
  </w:num>
  <w:num w:numId="5">
    <w:abstractNumId w:val="26"/>
  </w:num>
  <w:num w:numId="6">
    <w:abstractNumId w:val="31"/>
  </w:num>
  <w:num w:numId="7">
    <w:abstractNumId w:val="2"/>
  </w:num>
  <w:num w:numId="8">
    <w:abstractNumId w:val="3"/>
  </w:num>
  <w:num w:numId="9">
    <w:abstractNumId w:val="10"/>
  </w:num>
  <w:num w:numId="10">
    <w:abstractNumId w:val="20"/>
  </w:num>
  <w:num w:numId="11">
    <w:abstractNumId w:val="8"/>
  </w:num>
  <w:num w:numId="12">
    <w:abstractNumId w:val="35"/>
  </w:num>
  <w:num w:numId="13">
    <w:abstractNumId w:val="33"/>
  </w:num>
  <w:num w:numId="14">
    <w:abstractNumId w:val="11"/>
  </w:num>
  <w:num w:numId="15">
    <w:abstractNumId w:val="27"/>
  </w:num>
  <w:num w:numId="16">
    <w:abstractNumId w:val="13"/>
  </w:num>
  <w:num w:numId="17">
    <w:abstractNumId w:val="30"/>
  </w:num>
  <w:num w:numId="18">
    <w:abstractNumId w:val="14"/>
  </w:num>
  <w:num w:numId="19">
    <w:abstractNumId w:val="21"/>
  </w:num>
  <w:num w:numId="20">
    <w:abstractNumId w:val="19"/>
  </w:num>
  <w:num w:numId="21">
    <w:abstractNumId w:val="15"/>
  </w:num>
  <w:num w:numId="22">
    <w:abstractNumId w:val="32"/>
  </w:num>
  <w:num w:numId="23">
    <w:abstractNumId w:val="25"/>
  </w:num>
  <w:num w:numId="24">
    <w:abstractNumId w:val="29"/>
  </w:num>
  <w:num w:numId="25">
    <w:abstractNumId w:val="12"/>
  </w:num>
  <w:num w:numId="26">
    <w:abstractNumId w:val="9"/>
  </w:num>
  <w:num w:numId="27">
    <w:abstractNumId w:val="18"/>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4"/>
  </w:num>
  <w:num w:numId="32">
    <w:abstractNumId w:val="6"/>
  </w:num>
  <w:num w:numId="33">
    <w:abstractNumId w:val="16"/>
  </w:num>
  <w:num w:numId="3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166D"/>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B0A6B"/>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02805"/>
    <w:rsid w:val="006862F9"/>
    <w:rsid w:val="00696953"/>
    <w:rsid w:val="006C1414"/>
    <w:rsid w:val="006D2196"/>
    <w:rsid w:val="006D37F6"/>
    <w:rsid w:val="006D71CA"/>
    <w:rsid w:val="0070738B"/>
    <w:rsid w:val="00710C84"/>
    <w:rsid w:val="00733695"/>
    <w:rsid w:val="007621A6"/>
    <w:rsid w:val="00790611"/>
    <w:rsid w:val="007A254C"/>
    <w:rsid w:val="007A4143"/>
    <w:rsid w:val="007A7BDA"/>
    <w:rsid w:val="007B44BC"/>
    <w:rsid w:val="007C7B9B"/>
    <w:rsid w:val="007E175E"/>
    <w:rsid w:val="007F31E1"/>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1235"/>
    <w:rsid w:val="009774B6"/>
    <w:rsid w:val="009A01E6"/>
    <w:rsid w:val="009A127C"/>
    <w:rsid w:val="009A3CFD"/>
    <w:rsid w:val="009B2A83"/>
    <w:rsid w:val="009B798D"/>
    <w:rsid w:val="009E36DD"/>
    <w:rsid w:val="009E6AC9"/>
    <w:rsid w:val="00A01483"/>
    <w:rsid w:val="00A27026"/>
    <w:rsid w:val="00A379A2"/>
    <w:rsid w:val="00A41573"/>
    <w:rsid w:val="00A6662F"/>
    <w:rsid w:val="00AA516C"/>
    <w:rsid w:val="00AF0124"/>
    <w:rsid w:val="00AF67C4"/>
    <w:rsid w:val="00AF7FF0"/>
    <w:rsid w:val="00B231DA"/>
    <w:rsid w:val="00B57B41"/>
    <w:rsid w:val="00B86AC5"/>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A3D47"/>
    <w:rsid w:val="00EC3BE5"/>
    <w:rsid w:val="00EE5D51"/>
    <w:rsid w:val="00EF7D93"/>
    <w:rsid w:val="00F10B80"/>
    <w:rsid w:val="00F242DB"/>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0483"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s://znanium.com/catalog/product/927378"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21</Pages>
  <Words>6686</Words>
  <Characters>38111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44708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22</cp:revision>
  <cp:lastPrinted>2021-11-13T08:04:00Z</cp:lastPrinted>
  <dcterms:created xsi:type="dcterms:W3CDTF">2022-03-16T14:57:00Z</dcterms:created>
  <dcterms:modified xsi:type="dcterms:W3CDTF">2022-10-14T10:44:00Z</dcterms:modified>
</cp:coreProperties>
</file>